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9A71" w14:textId="5D0F47AC" w:rsidR="001E1784" w:rsidRDefault="00D20962" w:rsidP="00EE3F15">
      <w:pPr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noProof/>
          <w:sz w:val="56"/>
          <w:szCs w:val="56"/>
        </w:rPr>
        <w:drawing>
          <wp:inline distT="0" distB="0" distL="0" distR="0" wp14:anchorId="7A59D167" wp14:editId="78D6D356">
            <wp:extent cx="914400" cy="914400"/>
            <wp:effectExtent l="0" t="0" r="0" b="0"/>
            <wp:docPr id="5" name="Graphic 5" descr="Storytel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Storytelling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bCs/>
          <w:sz w:val="56"/>
          <w:szCs w:val="56"/>
        </w:rPr>
        <w:t xml:space="preserve">   </w:t>
      </w:r>
      <w:r w:rsidR="003D3E05" w:rsidRPr="003D3E05">
        <w:rPr>
          <w:rFonts w:ascii="Bookman Old Style" w:hAnsi="Bookman Old Style"/>
          <w:b/>
          <w:bCs/>
          <w:sz w:val="40"/>
          <w:szCs w:val="40"/>
        </w:rPr>
        <w:t>HOW TO USE LIBRARIKA</w:t>
      </w:r>
      <w:r w:rsidR="00FA423D">
        <w:rPr>
          <w:rFonts w:ascii="Bookman Old Style" w:hAnsi="Bookman Old Style"/>
          <w:b/>
          <w:bCs/>
          <w:sz w:val="56"/>
          <w:szCs w:val="56"/>
        </w:rPr>
        <w:t xml:space="preserve"> </w:t>
      </w:r>
      <w:r w:rsidR="00EE3F15" w:rsidRPr="00EE3F15">
        <w:rPr>
          <w:rFonts w:ascii="Bookman Old Style" w:hAnsi="Bookman Old Style"/>
          <w:b/>
          <w:bCs/>
          <w:sz w:val="40"/>
          <w:szCs w:val="40"/>
        </w:rPr>
        <w:t xml:space="preserve"> </w:t>
      </w:r>
      <w:r w:rsidR="00FA423D">
        <w:rPr>
          <w:rFonts w:ascii="Bookman Old Style" w:hAnsi="Bookman Old Style"/>
          <w:b/>
          <w:bCs/>
          <w:sz w:val="40"/>
          <w:szCs w:val="40"/>
        </w:rPr>
        <w:t xml:space="preserve"> </w:t>
      </w:r>
      <w:r>
        <w:rPr>
          <w:rFonts w:ascii="Bookman Old Style" w:hAnsi="Bookman Old Style"/>
          <w:b/>
          <w:bCs/>
          <w:noProof/>
          <w:sz w:val="56"/>
          <w:szCs w:val="56"/>
        </w:rPr>
        <w:drawing>
          <wp:inline distT="0" distB="0" distL="0" distR="0" wp14:anchorId="64354C1D" wp14:editId="3C9ABDEE">
            <wp:extent cx="914400" cy="914400"/>
            <wp:effectExtent l="0" t="0" r="0" b="0"/>
            <wp:docPr id="6" name="Graphic 6" descr="Storytel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Storytelling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bCs/>
          <w:sz w:val="56"/>
          <w:szCs w:val="56"/>
        </w:rPr>
        <w:t xml:space="preserve">  </w:t>
      </w:r>
    </w:p>
    <w:p w14:paraId="364C9DDA" w14:textId="35D822EB" w:rsidR="001E1784" w:rsidRDefault="004E6762" w:rsidP="001E1784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b/>
          <w:bCs/>
          <w:sz w:val="28"/>
          <w:szCs w:val="28"/>
        </w:rPr>
        <w:br/>
      </w:r>
      <w:hyperlink r:id="rId7" w:history="1">
        <w:r w:rsidRPr="00696292">
          <w:rPr>
            <w:rStyle w:val="Hyperlink"/>
            <w:rFonts w:ascii="Bookman Old Style" w:hAnsi="Bookman Old Style"/>
            <w:b/>
            <w:bCs/>
            <w:sz w:val="40"/>
            <w:szCs w:val="40"/>
          </w:rPr>
          <w:t>https://uucr.librarika.com/</w:t>
        </w:r>
      </w:hyperlink>
    </w:p>
    <w:p w14:paraId="3BA76E92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40A24722" w14:textId="198AFBD5" w:rsidR="004E6762" w:rsidRDefault="004E6762" w:rsidP="004E676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BDDE5" wp14:editId="4706FF31">
                <wp:simplePos x="0" y="0"/>
                <wp:positionH relativeFrom="column">
                  <wp:posOffset>973244</wp:posOffset>
                </wp:positionH>
                <wp:positionV relativeFrom="paragraph">
                  <wp:posOffset>114089</wp:posOffset>
                </wp:positionV>
                <wp:extent cx="4131734" cy="2887133"/>
                <wp:effectExtent l="0" t="0" r="8890" b="8890"/>
                <wp:wrapNone/>
                <wp:docPr id="306283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1734" cy="288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E8474" w14:textId="2533E02C" w:rsidR="004E6762" w:rsidRDefault="004E67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2BD053" wp14:editId="7B2FD59E">
                                  <wp:extent cx="3940810" cy="2788920"/>
                                  <wp:effectExtent l="0" t="0" r="0" b="5080"/>
                                  <wp:docPr id="1073291253" name="Picture 2" descr="A screenshot of a computer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291253" name="Picture 2" descr="A screenshot of a computer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0810" cy="278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EBDD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6.65pt;margin-top:9pt;width:325.35pt;height:227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" fillcolor="white [3201]" strokeweight=".5pt">
                <v:textbox>
                  <w:txbxContent>
                    <w:p w14:paraId="6EFE8474" w14:textId="2533E02C" w:rsidR="004E6762" w:rsidRDefault="004E6762">
                      <w:r>
                        <w:rPr>
                          <w:noProof/>
                        </w:rPr>
                        <w:drawing>
                          <wp:inline distT="0" distB="0" distL="0" distR="0" wp14:anchorId="522BD053" wp14:editId="7B2FD59E">
                            <wp:extent cx="3940810" cy="2788920"/>
                            <wp:effectExtent l="0" t="0" r="0" b="5080"/>
                            <wp:docPr id="1073291253" name="Picture 2" descr="A screenshot of a computer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291253" name="Picture 2" descr="A screenshot of a computer&#10;&#10;Description automatically generated with medium confidenc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0810" cy="2788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119EB0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34C92495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7ACCF3EC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2E477AF0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5C87AF23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03A71C45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01B1CF18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63B6F55E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1D8999BD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7ECCD485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4C8DEC64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0D36A671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6F1C290E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49B70522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541CE9A7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1F5A5693" w14:textId="36D9D7C1" w:rsidR="004E6762" w:rsidRDefault="004E6762" w:rsidP="004E676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You can now </w:t>
      </w:r>
      <w:r w:rsidRPr="002805D5">
        <w:rPr>
          <w:rFonts w:ascii="Bookman Old Style" w:hAnsi="Bookman Old Style"/>
          <w:b/>
          <w:bCs/>
          <w:sz w:val="28"/>
          <w:szCs w:val="28"/>
        </w:rPr>
        <w:t>search the UUCR Library collection</w:t>
      </w:r>
      <w:r>
        <w:rPr>
          <w:rFonts w:ascii="Bookman Old Style" w:hAnsi="Bookman Old Style"/>
          <w:sz w:val="28"/>
          <w:szCs w:val="28"/>
        </w:rPr>
        <w:t xml:space="preserve"> from your own computer! </w:t>
      </w:r>
      <w:r w:rsidR="00014C1C">
        <w:rPr>
          <w:rFonts w:ascii="Bookman Old Style" w:hAnsi="Bookman Old Style"/>
          <w:sz w:val="28"/>
          <w:szCs w:val="28"/>
        </w:rPr>
        <w:t>Below</w:t>
      </w:r>
      <w:r>
        <w:rPr>
          <w:rFonts w:ascii="Bookman Old Style" w:hAnsi="Bookman Old Style"/>
          <w:sz w:val="28"/>
          <w:szCs w:val="28"/>
        </w:rPr>
        <w:t xml:space="preserve"> are some basic tips.</w:t>
      </w:r>
      <w:r w:rsidR="00014C1C">
        <w:rPr>
          <w:rFonts w:ascii="Bookman Old Style" w:hAnsi="Bookman Old Style"/>
          <w:sz w:val="28"/>
          <w:szCs w:val="28"/>
        </w:rPr>
        <w:t xml:space="preserve"> </w:t>
      </w:r>
    </w:p>
    <w:p w14:paraId="59B03718" w14:textId="77777777" w:rsidR="004E6762" w:rsidRDefault="004E6762" w:rsidP="004E6762">
      <w:pPr>
        <w:rPr>
          <w:rFonts w:ascii="Bookman Old Style" w:hAnsi="Bookman Old Style"/>
          <w:sz w:val="28"/>
          <w:szCs w:val="28"/>
        </w:rPr>
      </w:pPr>
    </w:p>
    <w:p w14:paraId="7219E949" w14:textId="08E3513E" w:rsidR="004E6762" w:rsidRDefault="004E6762" w:rsidP="004E6762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 w:rsidRPr="004E6762">
        <w:rPr>
          <w:rFonts w:ascii="Bookman Old Style" w:hAnsi="Bookman Old Style"/>
          <w:b/>
          <w:bCs/>
          <w:sz w:val="28"/>
          <w:szCs w:val="28"/>
        </w:rPr>
        <w:t>Ignore the member login.</w:t>
      </w:r>
      <w:r>
        <w:rPr>
          <w:rFonts w:ascii="Bookman Old Style" w:hAnsi="Bookman Old Style"/>
          <w:sz w:val="28"/>
          <w:szCs w:val="28"/>
        </w:rPr>
        <w:t xml:space="preserve"> We are not set up at this time for online check out/returns, which would require member logins. You must check out books the old-fashioned way – see instructions in the Olin Room.</w:t>
      </w:r>
      <w:r w:rsidR="00FF7C87">
        <w:rPr>
          <w:rFonts w:ascii="Bookman Old Style" w:hAnsi="Bookman Old Style"/>
          <w:sz w:val="28"/>
          <w:szCs w:val="28"/>
        </w:rPr>
        <w:br/>
      </w:r>
    </w:p>
    <w:p w14:paraId="6DD15B13" w14:textId="3F46A815" w:rsidR="004E6762" w:rsidRDefault="00D86098" w:rsidP="004E6762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 w:rsidRPr="00D86098">
        <w:rPr>
          <w:rFonts w:ascii="Bookman Old Style" w:hAnsi="Bookman Old Style"/>
          <w:b/>
          <w:bCs/>
          <w:sz w:val="28"/>
          <w:szCs w:val="28"/>
        </w:rPr>
        <w:t>Search the collection.</w:t>
      </w:r>
      <w:r>
        <w:rPr>
          <w:rFonts w:ascii="Bookman Old Style" w:hAnsi="Bookman Old Style"/>
          <w:sz w:val="28"/>
          <w:szCs w:val="28"/>
        </w:rPr>
        <w:t xml:space="preserve"> T</w:t>
      </w:r>
      <w:r w:rsidR="004E6762">
        <w:rPr>
          <w:rFonts w:ascii="Bookman Old Style" w:hAnsi="Bookman Old Style"/>
          <w:sz w:val="28"/>
          <w:szCs w:val="28"/>
        </w:rPr>
        <w:t>here are two ways:</w:t>
      </w:r>
    </w:p>
    <w:p w14:paraId="27340ED7" w14:textId="30F57BBF" w:rsidR="004E6762" w:rsidRDefault="004E6762" w:rsidP="004E6762">
      <w:pPr>
        <w:pStyle w:val="ListParagraph"/>
        <w:numPr>
          <w:ilvl w:val="1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From the home page, simply type in key words</w:t>
      </w:r>
      <w:r w:rsidR="00D86098">
        <w:rPr>
          <w:rFonts w:ascii="Bookman Old Style" w:hAnsi="Bookman Old Style"/>
          <w:sz w:val="28"/>
          <w:szCs w:val="28"/>
        </w:rPr>
        <w:t xml:space="preserve"> in the “Search Catalog” field provided. (Ignore “Media Type” – all we have are books.)</w:t>
      </w:r>
    </w:p>
    <w:p w14:paraId="128025F3" w14:textId="0B0D1146" w:rsidR="00D86098" w:rsidRDefault="00D86098" w:rsidP="004E6762">
      <w:pPr>
        <w:pStyle w:val="ListParagraph"/>
        <w:numPr>
          <w:ilvl w:val="1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For more advanced searching, click on “Search Catalog” in the upper navigation menu (or go here: </w:t>
      </w:r>
      <w:hyperlink r:id="rId10" w:history="1">
        <w:r w:rsidRPr="00696292">
          <w:rPr>
            <w:rStyle w:val="Hyperlink"/>
            <w:rFonts w:ascii="Bookman Old Style" w:hAnsi="Bookman Old Style"/>
            <w:sz w:val="28"/>
            <w:szCs w:val="28"/>
          </w:rPr>
          <w:t>https://uucr.librarika.com/search</w:t>
        </w:r>
      </w:hyperlink>
      <w:r>
        <w:rPr>
          <w:rFonts w:ascii="Bookman Old Style" w:hAnsi="Bookman Old Style"/>
          <w:sz w:val="28"/>
          <w:szCs w:val="28"/>
        </w:rPr>
        <w:t xml:space="preserve">). From the “Default” </w:t>
      </w:r>
      <w:r>
        <w:rPr>
          <w:rFonts w:ascii="Bookman Old Style" w:hAnsi="Bookman Old Style"/>
          <w:sz w:val="28"/>
          <w:szCs w:val="28"/>
        </w:rPr>
        <w:lastRenderedPageBreak/>
        <w:t xml:space="preserve">drop down menu, you can select specific elements of the book’s identity, such as Title or Author, to search by. Or you can simply drop in keywords, also known </w:t>
      </w:r>
      <w:r w:rsidR="00192674">
        <w:rPr>
          <w:rFonts w:ascii="Bookman Old Style" w:hAnsi="Bookman Old Style"/>
          <w:sz w:val="28"/>
          <w:szCs w:val="28"/>
        </w:rPr>
        <w:t>as</w:t>
      </w:r>
      <w:r>
        <w:rPr>
          <w:rFonts w:ascii="Bookman Old Style" w:hAnsi="Bookman Old Style"/>
          <w:sz w:val="28"/>
          <w:szCs w:val="28"/>
        </w:rPr>
        <w:t xml:space="preserve"> “tags.” </w:t>
      </w:r>
    </w:p>
    <w:p w14:paraId="6DD3562F" w14:textId="77777777" w:rsidR="00FF7C87" w:rsidRPr="00FF7C87" w:rsidRDefault="00FF7C87" w:rsidP="00FF7C87">
      <w:pPr>
        <w:pStyle w:val="ListParagraph"/>
        <w:numPr>
          <w:ilvl w:val="1"/>
          <w:numId w:val="5"/>
        </w:numPr>
        <w:rPr>
          <w:rFonts w:ascii="Bookman Old Style" w:hAnsi="Bookman Old Style"/>
          <w:b/>
          <w:bCs/>
          <w:sz w:val="28"/>
          <w:szCs w:val="28"/>
        </w:rPr>
      </w:pPr>
      <w:r w:rsidRPr="00FF7C87">
        <w:rPr>
          <w:rFonts w:ascii="Bookman Old Style" w:hAnsi="Bookman Old Style"/>
          <w:b/>
          <w:bCs/>
          <w:sz w:val="28"/>
          <w:szCs w:val="28"/>
        </w:rPr>
        <w:t>NOTE: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FF7C87">
        <w:rPr>
          <w:rFonts w:ascii="Bookman Old Style" w:hAnsi="Bookman Old Style"/>
          <w:sz w:val="28"/>
          <w:szCs w:val="28"/>
        </w:rPr>
        <w:t xml:space="preserve">When you search (versus browse), the system generates a unique </w:t>
      </w:r>
      <w:r w:rsidRPr="00F7321A">
        <w:rPr>
          <w:rFonts w:ascii="Bookman Old Style" w:hAnsi="Bookman Old Style"/>
          <w:b/>
          <w:bCs/>
          <w:sz w:val="28"/>
          <w:szCs w:val="28"/>
        </w:rPr>
        <w:t>“search results” page</w:t>
      </w:r>
      <w:r w:rsidRPr="00FF7C87">
        <w:rPr>
          <w:rFonts w:ascii="Bookman Old Style" w:hAnsi="Bookman Old Style"/>
          <w:sz w:val="28"/>
          <w:szCs w:val="28"/>
        </w:rPr>
        <w:t xml:space="preserve"> for you based on the keywords you searched with. </w:t>
      </w:r>
      <w:r>
        <w:rPr>
          <w:rFonts w:ascii="Bookman Old Style" w:hAnsi="Bookman Old Style"/>
          <w:sz w:val="28"/>
          <w:szCs w:val="28"/>
        </w:rPr>
        <w:t>To return to the full results page after clicking on any given title in the results:</w:t>
      </w:r>
    </w:p>
    <w:p w14:paraId="79801131" w14:textId="132BCFAC" w:rsidR="00FF7C87" w:rsidRPr="00FF7C87" w:rsidRDefault="00FF7C87" w:rsidP="00FF7C87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Hit the</w:t>
      </w:r>
      <w:r w:rsidR="00F7321A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“back” arrow in your web browser.</w:t>
      </w:r>
    </w:p>
    <w:p w14:paraId="3D4D4A86" w14:textId="77777777" w:rsidR="00FF7C87" w:rsidRPr="00FF7C87" w:rsidRDefault="00FF7C87" w:rsidP="00FF7C87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You’ll see a page that says, “Document Expired” – simply hit “Try Again” or refresh the page, then…</w:t>
      </w:r>
    </w:p>
    <w:p w14:paraId="025E57EF" w14:textId="14A99121" w:rsidR="00FF7C87" w:rsidRPr="00FF7C87" w:rsidRDefault="00FF7C87" w:rsidP="00FF7C87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Hit the blue button, “Resend”.</w:t>
      </w:r>
    </w:p>
    <w:p w14:paraId="450FB1A3" w14:textId="77777777" w:rsidR="00FF7C87" w:rsidRPr="00FF7C87" w:rsidRDefault="00FF7C87" w:rsidP="00FF7C87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You should be returned to your search results page. </w:t>
      </w:r>
    </w:p>
    <w:p w14:paraId="124D6781" w14:textId="5C019409" w:rsidR="00FF7C87" w:rsidRPr="00FF7C87" w:rsidRDefault="00FF7C87" w:rsidP="00FF7C87">
      <w:pPr>
        <w:pStyle w:val="ListParagraph"/>
        <w:numPr>
          <w:ilvl w:val="2"/>
          <w:numId w:val="5"/>
        </w:num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Yes, it’s annoying! </w:t>
      </w:r>
      <w:r w:rsidRPr="00F7321A">
        <w:rPr>
          <w:rFonts w:ascii="Bookman Old Style" w:hAnsi="Bookman Old Style"/>
          <w:b/>
          <w:bCs/>
          <w:sz w:val="28"/>
          <w:szCs w:val="28"/>
        </w:rPr>
        <w:t>Browse works differently</w:t>
      </w:r>
      <w:r>
        <w:rPr>
          <w:rFonts w:ascii="Bookman Old Style" w:hAnsi="Bookman Old Style"/>
          <w:sz w:val="28"/>
          <w:szCs w:val="28"/>
        </w:rPr>
        <w:t xml:space="preserve"> because those lists are not uniquely generated. You can navigate from a Browse list to a book on that list and back to the Browse list simply with the back button.</w:t>
      </w:r>
      <w:r w:rsidRPr="00FF7C87">
        <w:rPr>
          <w:rFonts w:ascii="Bookman Old Style" w:hAnsi="Bookman Old Style"/>
          <w:sz w:val="28"/>
          <w:szCs w:val="28"/>
        </w:rPr>
        <w:br/>
      </w:r>
    </w:p>
    <w:p w14:paraId="47517096" w14:textId="77777777" w:rsidR="0051661D" w:rsidRDefault="0051661D" w:rsidP="00D86098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 w:rsidRPr="00192674">
        <w:rPr>
          <w:rFonts w:ascii="Bookman Old Style" w:hAnsi="Bookman Old Style"/>
          <w:b/>
          <w:bCs/>
          <w:sz w:val="28"/>
          <w:szCs w:val="28"/>
        </w:rPr>
        <w:t>Browse the collection.</w:t>
      </w:r>
      <w:r>
        <w:rPr>
          <w:rFonts w:ascii="Bookman Old Style" w:hAnsi="Bookman Old Style"/>
          <w:sz w:val="28"/>
          <w:szCs w:val="28"/>
        </w:rPr>
        <w:t xml:space="preserve"> There are multiple ways: </w:t>
      </w:r>
    </w:p>
    <w:p w14:paraId="2FB367BD" w14:textId="77777777" w:rsidR="00192674" w:rsidRDefault="0051661D" w:rsidP="0051661D">
      <w:pPr>
        <w:pStyle w:val="ListParagraph"/>
        <w:numPr>
          <w:ilvl w:val="1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On the home page, </w:t>
      </w:r>
      <w:r w:rsidR="00192674">
        <w:rPr>
          <w:rFonts w:ascii="Bookman Old Style" w:hAnsi="Bookman Old Style"/>
          <w:sz w:val="28"/>
          <w:szCs w:val="28"/>
        </w:rPr>
        <w:t xml:space="preserve">see your choices under “Library Resources.” </w:t>
      </w:r>
    </w:p>
    <w:p w14:paraId="65E5CF07" w14:textId="77777777" w:rsidR="00192674" w:rsidRDefault="00192674" w:rsidP="0051661D">
      <w:pPr>
        <w:pStyle w:val="ListParagraph"/>
        <w:numPr>
          <w:ilvl w:val="1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On any page within the website, you can see these same links along the top navigation menu. </w:t>
      </w:r>
    </w:p>
    <w:p w14:paraId="10921238" w14:textId="27E9BEDA" w:rsidR="00D86098" w:rsidRDefault="00192674" w:rsidP="0051661D">
      <w:pPr>
        <w:pStyle w:val="ListParagraph"/>
        <w:numPr>
          <w:ilvl w:val="1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From the advanced search page (</w:t>
      </w:r>
      <w:hyperlink r:id="rId11" w:history="1">
        <w:r w:rsidRPr="00696292">
          <w:rPr>
            <w:rStyle w:val="Hyperlink"/>
            <w:rFonts w:ascii="Bookman Old Style" w:hAnsi="Bookman Old Style"/>
            <w:sz w:val="28"/>
            <w:szCs w:val="28"/>
          </w:rPr>
          <w:t>https://uucr.librarika.com/search</w:t>
        </w:r>
      </w:hyperlink>
      <w:r>
        <w:rPr>
          <w:rFonts w:ascii="Bookman Old Style" w:hAnsi="Bookman Old Style"/>
          <w:sz w:val="28"/>
          <w:szCs w:val="28"/>
        </w:rPr>
        <w:t xml:space="preserve">), </w:t>
      </w:r>
      <w:r w:rsidR="00D86098">
        <w:rPr>
          <w:rFonts w:ascii="Bookman Old Style" w:hAnsi="Bookman Old Style"/>
          <w:sz w:val="28"/>
          <w:szCs w:val="28"/>
        </w:rPr>
        <w:t xml:space="preserve">you can also browse the collection by clicking on Categories or Authors or Publishers or Tags (keywords) or Series (though not much is in a series). </w:t>
      </w:r>
    </w:p>
    <w:p w14:paraId="09CE6B25" w14:textId="056618C9" w:rsidR="000A0721" w:rsidRPr="00FF7C87" w:rsidRDefault="000A0721" w:rsidP="000A0721">
      <w:pPr>
        <w:pStyle w:val="ListParagraph"/>
        <w:numPr>
          <w:ilvl w:val="1"/>
          <w:numId w:val="5"/>
        </w:numPr>
        <w:rPr>
          <w:rFonts w:ascii="Bookman Old Style" w:hAnsi="Bookman Old Style"/>
          <w:b/>
          <w:bCs/>
          <w:sz w:val="28"/>
          <w:szCs w:val="28"/>
        </w:rPr>
      </w:pPr>
      <w:r w:rsidRPr="00FF7C87">
        <w:rPr>
          <w:rFonts w:ascii="Bookman Old Style" w:hAnsi="Bookman Old Style"/>
          <w:b/>
          <w:bCs/>
          <w:sz w:val="28"/>
          <w:szCs w:val="28"/>
        </w:rPr>
        <w:t>NOTE:</w:t>
      </w:r>
    </w:p>
    <w:p w14:paraId="6931F5AE" w14:textId="7DD8B078" w:rsidR="000A0721" w:rsidRDefault="000A0721" w:rsidP="000A0721">
      <w:pPr>
        <w:pStyle w:val="ListParagraph"/>
        <w:numPr>
          <w:ilvl w:val="2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“Catalog” = all books in the collection, alphabetical by title.</w:t>
      </w:r>
    </w:p>
    <w:p w14:paraId="58D00748" w14:textId="7FFD5ED6" w:rsidR="000A0721" w:rsidRDefault="000A0721" w:rsidP="000A0721">
      <w:pPr>
        <w:pStyle w:val="ListParagraph"/>
        <w:numPr>
          <w:ilvl w:val="2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“Database A-Z” = groups titles by first letter.</w:t>
      </w:r>
    </w:p>
    <w:p w14:paraId="29418BE4" w14:textId="2963F792" w:rsidR="000A0721" w:rsidRDefault="000A0721" w:rsidP="00FF7C87">
      <w:pPr>
        <w:pStyle w:val="ListParagraph"/>
        <w:numPr>
          <w:ilvl w:val="2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“Top Collections” and “New Collections” and “New Arrivals” = not really sure yet how these designations are assigned by the system. Still learning the platform! </w:t>
      </w:r>
    </w:p>
    <w:p w14:paraId="563DB079" w14:textId="234371E7" w:rsidR="003D3E05" w:rsidRPr="00F7321A" w:rsidRDefault="003D3E05" w:rsidP="00F7321A">
      <w:pPr>
        <w:rPr>
          <w:rFonts w:ascii="Bookman Old Style" w:hAnsi="Bookman Old Style"/>
          <w:sz w:val="28"/>
          <w:szCs w:val="28"/>
        </w:rPr>
      </w:pPr>
    </w:p>
    <w:sectPr w:rsidR="003D3E05" w:rsidRPr="00F7321A" w:rsidSect="00EE3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617"/>
    <w:multiLevelType w:val="hybridMultilevel"/>
    <w:tmpl w:val="4F0E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3315"/>
    <w:multiLevelType w:val="hybridMultilevel"/>
    <w:tmpl w:val="B504C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37370"/>
    <w:multiLevelType w:val="hybridMultilevel"/>
    <w:tmpl w:val="BB1C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16D81"/>
    <w:multiLevelType w:val="hybridMultilevel"/>
    <w:tmpl w:val="42FC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E582F"/>
    <w:multiLevelType w:val="hybridMultilevel"/>
    <w:tmpl w:val="A0E6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38565">
    <w:abstractNumId w:val="3"/>
  </w:num>
  <w:num w:numId="2" w16cid:durableId="946160360">
    <w:abstractNumId w:val="0"/>
  </w:num>
  <w:num w:numId="3" w16cid:durableId="1309743133">
    <w:abstractNumId w:val="2"/>
  </w:num>
  <w:num w:numId="4" w16cid:durableId="976648018">
    <w:abstractNumId w:val="4"/>
  </w:num>
  <w:num w:numId="5" w16cid:durableId="182222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84"/>
    <w:rsid w:val="00014C1C"/>
    <w:rsid w:val="000A0721"/>
    <w:rsid w:val="00185DF6"/>
    <w:rsid w:val="00192674"/>
    <w:rsid w:val="001E1784"/>
    <w:rsid w:val="001E2AEC"/>
    <w:rsid w:val="00212768"/>
    <w:rsid w:val="002805D5"/>
    <w:rsid w:val="002F6433"/>
    <w:rsid w:val="0036583F"/>
    <w:rsid w:val="003D3E05"/>
    <w:rsid w:val="004E6762"/>
    <w:rsid w:val="004E6F34"/>
    <w:rsid w:val="0051661D"/>
    <w:rsid w:val="006511BA"/>
    <w:rsid w:val="008B07F6"/>
    <w:rsid w:val="009B16F9"/>
    <w:rsid w:val="009C6C93"/>
    <w:rsid w:val="00C11393"/>
    <w:rsid w:val="00CA28BB"/>
    <w:rsid w:val="00CB7917"/>
    <w:rsid w:val="00CE24FA"/>
    <w:rsid w:val="00D20962"/>
    <w:rsid w:val="00D324EA"/>
    <w:rsid w:val="00D86098"/>
    <w:rsid w:val="00D93868"/>
    <w:rsid w:val="00EE3F15"/>
    <w:rsid w:val="00F338B4"/>
    <w:rsid w:val="00F7321A"/>
    <w:rsid w:val="00FA423D"/>
    <w:rsid w:val="00FF4E33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1746C"/>
  <w15:chartTrackingRefBased/>
  <w15:docId w15:val="{ABB0829E-E5F1-444F-A289-09F5C567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F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ucr.librarika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uucr.librarika.com/sear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ucr.librarika.com/sear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Lollar</dc:creator>
  <cp:keywords/>
  <dc:description/>
  <cp:lastModifiedBy>Cynthia Lollar</cp:lastModifiedBy>
  <cp:revision>3</cp:revision>
  <cp:lastPrinted>2023-05-23T18:08:00Z</cp:lastPrinted>
  <dcterms:created xsi:type="dcterms:W3CDTF">2025-10-11T14:55:00Z</dcterms:created>
  <dcterms:modified xsi:type="dcterms:W3CDTF">2025-10-11T14:57:00Z</dcterms:modified>
</cp:coreProperties>
</file>